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35B0C" w14:textId="7B5042E0" w:rsidR="00A5438E" w:rsidRDefault="00A5438E" w:rsidP="004B50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DB57D8">
        <w:rPr>
          <w:b/>
          <w:noProof/>
          <w:sz w:val="24"/>
        </w:rPr>
        <w:t>063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D8BE7D" w14:textId="77777777" w:rsidR="00A5438E" w:rsidRDefault="00A5438E" w:rsidP="00A543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8ECD3A2" w:rsidR="002772A1" w:rsidRDefault="00DB57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602F38" w:rsidR="002772A1" w:rsidRDefault="0039334C" w:rsidP="00070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0704A5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ABC12D4" w:rsidR="002772A1" w:rsidRDefault="000704A5" w:rsidP="000E0326">
            <w:pPr>
              <w:pStyle w:val="CRCoverPage"/>
              <w:spacing w:after="0"/>
              <w:ind w:left="100"/>
              <w:rPr>
                <w:noProof/>
              </w:rPr>
            </w:pPr>
            <w:r w:rsidRPr="000704A5">
              <w:t xml:space="preserve">Adding some missing description fields to data type definitions in OpenAPI specification files of the </w:t>
            </w:r>
            <w:r w:rsidR="00392208">
              <w:t xml:space="preserve">NpConfiguration </w:t>
            </w:r>
            <w:r w:rsidRPr="000704A5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FE83FF2" w:rsidR="002772A1" w:rsidRDefault="0069513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A29A93B" w:rsidR="002772A1" w:rsidRDefault="007C33E0" w:rsidP="00DB5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D3A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57D8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0A8A6F8" w:rsidR="001B203A" w:rsidRDefault="001B203A" w:rsidP="00765500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392208" w:rsidRPr="00392208">
              <w:rPr>
                <w:noProof/>
              </w:rPr>
              <w:t>NpConfiguration</w:t>
            </w:r>
            <w:r w:rsidR="007132E6">
              <w:rPr>
                <w:noProof/>
              </w:rPr>
              <w:t xml:space="preserve">, </w:t>
            </w:r>
            <w:r w:rsidR="00392208" w:rsidRPr="00392208">
              <w:rPr>
                <w:noProof/>
              </w:rPr>
              <w:t>NpConfigurationPatch</w:t>
            </w:r>
            <w:r w:rsidR="000425C8">
              <w:rPr>
                <w:noProof/>
              </w:rPr>
              <w:t xml:space="preserve">, </w:t>
            </w:r>
            <w:r>
              <w:rPr>
                <w:noProof/>
              </w:rPr>
              <w:t>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392208">
              <w:t xml:space="preserve">NpConfiguration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1B203A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835C" w14:textId="77777777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8C1240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1B203A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F0DE0DD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5195477" w:rsidR="002772A1" w:rsidRDefault="000E5ECF" w:rsidP="00392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1E4DED">
              <w:rPr>
                <w:noProof/>
              </w:rPr>
              <w:t>1</w:t>
            </w:r>
            <w:r w:rsidR="00392208">
              <w:rPr>
                <w:noProof/>
              </w:rPr>
              <w:t>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623E809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corrections to the OpenAPI specification file of the </w:t>
            </w:r>
            <w:r w:rsidR="00392208">
              <w:t xml:space="preserve">NpConfiguration </w:t>
            </w:r>
            <w:r w:rsidR="000B1DDA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268A424" w14:textId="77777777" w:rsidR="00991516" w:rsidRPr="00991516" w:rsidRDefault="00991516" w:rsidP="00991516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2" w:name="_Toc11247942"/>
      <w:bookmarkStart w:id="3" w:name="_Toc27045124"/>
      <w:bookmarkStart w:id="4" w:name="_Toc36034175"/>
      <w:bookmarkStart w:id="5" w:name="_Toc45132323"/>
      <w:bookmarkStart w:id="6" w:name="_Toc49776608"/>
      <w:bookmarkStart w:id="7" w:name="_Toc51747528"/>
      <w:bookmarkStart w:id="8" w:name="_Toc66361110"/>
      <w:bookmarkStart w:id="9" w:name="_Toc68105615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991516">
        <w:rPr>
          <w:rFonts w:ascii="Arial" w:eastAsia="宋体" w:hAnsi="Arial"/>
          <w:sz w:val="32"/>
        </w:rPr>
        <w:t>A.13</w:t>
      </w:r>
      <w:r w:rsidRPr="00991516">
        <w:rPr>
          <w:rFonts w:ascii="Arial" w:eastAsia="宋体" w:hAnsi="Arial"/>
          <w:sz w:val="32"/>
        </w:rPr>
        <w:tab/>
        <w:t>NpConfiguration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36DC02F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>openapi: 3.0.0</w:t>
      </w:r>
    </w:p>
    <w:p w14:paraId="6472B35F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>info:</w:t>
      </w:r>
    </w:p>
    <w:p w14:paraId="1F583DB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title: 3gpp-network-parameter-configuration</w:t>
      </w:r>
    </w:p>
    <w:p w14:paraId="17449F8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version: 1.1.2</w:t>
      </w:r>
    </w:p>
    <w:p w14:paraId="3EA7BB4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description: |</w:t>
      </w:r>
    </w:p>
    <w:p w14:paraId="43C975F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API for network parameter configuration.</w:t>
      </w:r>
    </w:p>
    <w:p w14:paraId="22BEEA9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© 2021, 3GPP Organizational Partners (ARIB, ATIS, CCSA, ETSI, TSDSI, TTA, TTC).</w:t>
      </w:r>
    </w:p>
    <w:p w14:paraId="113A20E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7E0D48C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>externalDocs:</w:t>
      </w:r>
    </w:p>
    <w:p w14:paraId="5EAD2A9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description: 3GPP TS 29.122 V16.9.0 T8 reference point for Northbound APIs</w:t>
      </w:r>
    </w:p>
    <w:p w14:paraId="3446F2B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url: 'http://www.3gpp.org/ftp/Specs/archive/29_series/29.122/'</w:t>
      </w:r>
    </w:p>
    <w:p w14:paraId="20D9270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>security:</w:t>
      </w:r>
    </w:p>
    <w:p w14:paraId="45B9F56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91516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0A08586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7D34DF3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>servers:</w:t>
      </w:r>
    </w:p>
    <w:p w14:paraId="7063C20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- url: '{apiRoot}/3gpp-network-parameter-configuration/v1'</w:t>
      </w:r>
    </w:p>
    <w:p w14:paraId="3E17755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variables:</w:t>
      </w:r>
    </w:p>
    <w:p w14:paraId="24FE3D2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apiRoot:</w:t>
      </w:r>
    </w:p>
    <w:p w14:paraId="487C451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6272D02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description: apiRoot as defined in subclause of 3GPP TS 29.122.</w:t>
      </w:r>
    </w:p>
    <w:p w14:paraId="69A94C3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>paths:</w:t>
      </w:r>
    </w:p>
    <w:p w14:paraId="1EDE2CE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/{scsAsId}/configurations:</w:t>
      </w:r>
    </w:p>
    <w:p w14:paraId="4C6D7FF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get:</w:t>
      </w:r>
    </w:p>
    <w:p w14:paraId="1FD3361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summary: read all of the active configurations for the SCS/AS</w:t>
      </w:r>
    </w:p>
    <w:p w14:paraId="04CE166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tags:</w:t>
      </w:r>
    </w:p>
    <w:p w14:paraId="713D1F7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- NpConfiguration API SCS/AS level GET Operation</w:t>
      </w:r>
    </w:p>
    <w:p w14:paraId="50EBFF3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parameters:</w:t>
      </w:r>
    </w:p>
    <w:p w14:paraId="08AB318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2A970F1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in: path</w:t>
      </w:r>
    </w:p>
    <w:p w14:paraId="002B789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1EBD32E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5B55EAA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schema:</w:t>
      </w:r>
    </w:p>
    <w:p w14:paraId="0A172B9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5F0C29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responses:</w:t>
      </w:r>
    </w:p>
    <w:p w14:paraId="7065AFD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'200':</w:t>
      </w:r>
    </w:p>
    <w:p w14:paraId="0817793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OK (Successful get all of the active NpConfigurations for the SCS/AS)</w:t>
      </w:r>
    </w:p>
    <w:p w14:paraId="0790F53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content:</w:t>
      </w:r>
    </w:p>
    <w:p w14:paraId="5F1B089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B25F7C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AA056F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2435970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36F0AC9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  $ref: '#/components/schemas/NpConfiguration'</w:t>
      </w:r>
    </w:p>
    <w:p w14:paraId="4A19A85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minItems: 0</w:t>
      </w:r>
    </w:p>
    <w:p w14:paraId="555B239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description: Network Parameter configurations</w:t>
      </w:r>
    </w:p>
    <w:p w14:paraId="2471FF0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91516">
        <w:rPr>
          <w:rFonts w:ascii="Courier New" w:eastAsia="宋体" w:hAnsi="Courier New"/>
          <w:sz w:val="16"/>
        </w:rPr>
        <w:t xml:space="preserve">        '307':</w:t>
      </w:r>
    </w:p>
    <w:p w14:paraId="445068F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5BD8580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91516">
        <w:rPr>
          <w:rFonts w:ascii="Courier New" w:eastAsia="宋体" w:hAnsi="Courier New"/>
          <w:sz w:val="16"/>
        </w:rPr>
        <w:t xml:space="preserve">        '308':</w:t>
      </w:r>
    </w:p>
    <w:p w14:paraId="15B6AFA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1C7D9E1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'400':</w:t>
      </w:r>
    </w:p>
    <w:p w14:paraId="1A25CA7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36D429D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'401':</w:t>
      </w:r>
    </w:p>
    <w:p w14:paraId="0456005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7256C36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'403':</w:t>
      </w:r>
    </w:p>
    <w:p w14:paraId="0593CF3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28147D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'404':</w:t>
      </w:r>
    </w:p>
    <w:p w14:paraId="04AD312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342CA2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'406':</w:t>
      </w:r>
    </w:p>
    <w:p w14:paraId="3451399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2B1B3B6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'429':</w:t>
      </w:r>
    </w:p>
    <w:p w14:paraId="4EC2142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068C68E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'500':</w:t>
      </w:r>
    </w:p>
    <w:p w14:paraId="53A0162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F7E48D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'503':</w:t>
      </w:r>
    </w:p>
    <w:p w14:paraId="6ABCE07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AFCA50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default:</w:t>
      </w:r>
    </w:p>
    <w:p w14:paraId="7952D46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79AC5B4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4375CA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post:</w:t>
      </w:r>
    </w:p>
    <w:p w14:paraId="3AE98D9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summary: Creates a new configuration resource for network parameter configuration</w:t>
      </w:r>
    </w:p>
    <w:p w14:paraId="2CE9B26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tags:</w:t>
      </w:r>
    </w:p>
    <w:p w14:paraId="1C6EA78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- NpConfiguration API Configuration level POST Operation</w:t>
      </w:r>
    </w:p>
    <w:p w14:paraId="5C1E057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parameters:</w:t>
      </w:r>
    </w:p>
    <w:p w14:paraId="06C57AA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lastRenderedPageBreak/>
        <w:t xml:space="preserve">        - name: scsAsId</w:t>
      </w:r>
    </w:p>
    <w:p w14:paraId="60FE53B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in: path</w:t>
      </w:r>
    </w:p>
    <w:p w14:paraId="17DF976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77BF720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6855D5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schema:</w:t>
      </w:r>
    </w:p>
    <w:p w14:paraId="4559B4E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D7D0E6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requestBody:</w:t>
      </w:r>
    </w:p>
    <w:p w14:paraId="619D75A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description: new configuration creation</w:t>
      </w:r>
    </w:p>
    <w:p w14:paraId="70B68BE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26215A9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content:</w:t>
      </w:r>
    </w:p>
    <w:p w14:paraId="689DCFB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093760E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schema:</w:t>
      </w:r>
    </w:p>
    <w:p w14:paraId="2C8E20B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$ref: '#/components/schemas/NpConfiguration'</w:t>
      </w:r>
    </w:p>
    <w:p w14:paraId="6389E44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callbacks:</w:t>
      </w:r>
    </w:p>
    <w:p w14:paraId="3C080CF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</w:t>
      </w:r>
      <w:r w:rsidRPr="00991516">
        <w:rPr>
          <w:rFonts w:ascii="Courier New" w:eastAsia="宋体" w:hAnsi="Courier New"/>
          <w:noProof/>
          <w:sz w:val="16"/>
          <w:lang w:val="fr-FR"/>
        </w:rPr>
        <w:t>notificationDestination:</w:t>
      </w:r>
    </w:p>
    <w:p w14:paraId="1BE5C23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991516">
        <w:rPr>
          <w:rFonts w:ascii="Courier New" w:eastAsia="宋体" w:hAnsi="Courier New"/>
          <w:noProof/>
          <w:sz w:val="16"/>
          <w:lang w:val="fr-FR"/>
        </w:rPr>
        <w:t xml:space="preserve">          '{request.body#/notificationDestination}':</w:t>
      </w:r>
    </w:p>
    <w:p w14:paraId="585855B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  <w:lang w:val="fr-FR"/>
        </w:rPr>
        <w:t xml:space="preserve">            </w:t>
      </w:r>
      <w:r w:rsidRPr="00991516">
        <w:rPr>
          <w:rFonts w:ascii="Courier New" w:eastAsia="宋体" w:hAnsi="Courier New"/>
          <w:noProof/>
          <w:sz w:val="16"/>
        </w:rPr>
        <w:t>post:</w:t>
      </w:r>
    </w:p>
    <w:p w14:paraId="4FDD9EA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requestBody:  # contents of the callback message</w:t>
      </w:r>
    </w:p>
    <w:p w14:paraId="041D587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74D6E21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72AC233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50CF918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460EC9D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      $ref: '#/components/schemas/ConfigurationNotification'</w:t>
      </w:r>
    </w:p>
    <w:p w14:paraId="40617F1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775479B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7ECECA8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  description: No Content (successful notification)</w:t>
      </w:r>
    </w:p>
    <w:p w14:paraId="5E3BB37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91516">
        <w:rPr>
          <w:rFonts w:ascii="Courier New" w:eastAsia="宋体" w:hAnsi="Courier New"/>
          <w:sz w:val="16"/>
        </w:rPr>
        <w:t xml:space="preserve">                '307':</w:t>
      </w:r>
    </w:p>
    <w:p w14:paraId="3360DF2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'TS29122_CommonData.yaml#/components/responses/307'</w:t>
      </w:r>
    </w:p>
    <w:p w14:paraId="265CDB5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91516">
        <w:rPr>
          <w:rFonts w:ascii="Courier New" w:eastAsia="宋体" w:hAnsi="Courier New"/>
          <w:sz w:val="16"/>
        </w:rPr>
        <w:t xml:space="preserve">                '308':</w:t>
      </w:r>
    </w:p>
    <w:p w14:paraId="5357771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'TS29122_CommonData.yaml#/components/responses/308'</w:t>
      </w:r>
    </w:p>
    <w:p w14:paraId="5D80891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2717379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'TS29122_CommonData.yaml#/components/responses/400'</w:t>
      </w:r>
    </w:p>
    <w:p w14:paraId="40BCF46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2BF8C4A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'TS29122_CommonData.yaml#/components/responses/401'</w:t>
      </w:r>
    </w:p>
    <w:p w14:paraId="019CD4BF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789A5EF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'TS29122_CommonData.yaml#/components/responses/403'</w:t>
      </w:r>
    </w:p>
    <w:p w14:paraId="55399FF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1EBBA12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'TS29122_CommonData.yaml#/components/responses/404'</w:t>
      </w:r>
    </w:p>
    <w:p w14:paraId="1F2117E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539EB32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'TS29122_CommonData.yaml#/components/responses/411'</w:t>
      </w:r>
    </w:p>
    <w:p w14:paraId="0A4B24B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7FCCB35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'TS29122_CommonData.yaml#/components/responses/413'</w:t>
      </w:r>
    </w:p>
    <w:p w14:paraId="6B08B3D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47E7678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'TS29122_CommonData.yaml#/components/responses/415'</w:t>
      </w:r>
    </w:p>
    <w:p w14:paraId="137AFFE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70B82FA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'TS29122_CommonData.yaml#/components/responses/429'</w:t>
      </w:r>
    </w:p>
    <w:p w14:paraId="6509521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319E30C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'TS29122_CommonData.yaml#/components/responses/500'</w:t>
      </w:r>
    </w:p>
    <w:p w14:paraId="1CC199D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4A3756E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'TS29122_CommonData.yaml#/components/responses/503'</w:t>
      </w:r>
    </w:p>
    <w:p w14:paraId="480E6DB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6C9387A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  $ref: 'TS29122_CommonData.yaml#/components/responses/default'</w:t>
      </w:r>
    </w:p>
    <w:p w14:paraId="72C7F5C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responses:</w:t>
      </w:r>
    </w:p>
    <w:p w14:paraId="7C2C7A2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'201':</w:t>
      </w:r>
    </w:p>
    <w:p w14:paraId="51581B0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Created (Successful creation of configuration)</w:t>
      </w:r>
    </w:p>
    <w:p w14:paraId="3C1230D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content:</w:t>
      </w:r>
    </w:p>
    <w:p w14:paraId="20E96D2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60CFCA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B44A4A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$ref: '#/components/schemas/NpConfiguration'</w:t>
      </w:r>
    </w:p>
    <w:p w14:paraId="036E41D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headers:</w:t>
      </w:r>
    </w:p>
    <w:p w14:paraId="37DF8E8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166C5D5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56467DB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6951D9E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420650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69CFB02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'400':</w:t>
      </w:r>
    </w:p>
    <w:p w14:paraId="5FA5AB5F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71AC483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'401':</w:t>
      </w:r>
    </w:p>
    <w:p w14:paraId="795BEEC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56E41F2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'403':</w:t>
      </w:r>
    </w:p>
    <w:p w14:paraId="088B494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286C7D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'404':</w:t>
      </w:r>
    </w:p>
    <w:p w14:paraId="67AC580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9BA83E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'411':</w:t>
      </w:r>
    </w:p>
    <w:p w14:paraId="6362E99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64A83A4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'413':</w:t>
      </w:r>
    </w:p>
    <w:p w14:paraId="24D1336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08AEB0D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'415':</w:t>
      </w:r>
    </w:p>
    <w:p w14:paraId="30C2220F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lastRenderedPageBreak/>
        <w:t xml:space="preserve">          $ref: 'TS29122_CommonData.yaml#/components/responses/415'</w:t>
      </w:r>
    </w:p>
    <w:p w14:paraId="22A1750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'429':</w:t>
      </w:r>
    </w:p>
    <w:p w14:paraId="2712CC9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173F377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'500':</w:t>
      </w:r>
    </w:p>
    <w:p w14:paraId="6F3F80B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2398D9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'503':</w:t>
      </w:r>
    </w:p>
    <w:p w14:paraId="24FA0B8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7986DD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default:</w:t>
      </w:r>
    </w:p>
    <w:p w14:paraId="1DBAB55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1ECC659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262EDB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/{scsAsId}/configurations/{configurationId}:</w:t>
      </w:r>
    </w:p>
    <w:p w14:paraId="48452E8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get:</w:t>
      </w:r>
    </w:p>
    <w:p w14:paraId="21162C9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summary: read an active configuration for the SCS/AS and the configuration Id</w:t>
      </w:r>
    </w:p>
    <w:p w14:paraId="6AB8430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tags:</w:t>
      </w:r>
    </w:p>
    <w:p w14:paraId="39F0AF5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- NpConfiguration API Configuration level GET Operation</w:t>
      </w:r>
    </w:p>
    <w:p w14:paraId="6183C59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parameters:</w:t>
      </w:r>
    </w:p>
    <w:p w14:paraId="173F3C8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700182E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in: path</w:t>
      </w:r>
    </w:p>
    <w:p w14:paraId="050871F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3008456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485C51BF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schema:</w:t>
      </w:r>
    </w:p>
    <w:p w14:paraId="18B8DC7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06EF618F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- name: configurationId</w:t>
      </w:r>
    </w:p>
    <w:p w14:paraId="287E5CA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in: path</w:t>
      </w:r>
    </w:p>
    <w:p w14:paraId="12B4506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Identifier of the configuration resource</w:t>
      </w:r>
    </w:p>
    <w:p w14:paraId="2A7C3C1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B19B6D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schema:</w:t>
      </w:r>
    </w:p>
    <w:p w14:paraId="24890FD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931263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responses:</w:t>
      </w:r>
    </w:p>
    <w:p w14:paraId="2D94AD0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'200':</w:t>
      </w:r>
    </w:p>
    <w:p w14:paraId="3BBFC31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OK (Successful get the active configuration)</w:t>
      </w:r>
    </w:p>
    <w:p w14:paraId="46ABE40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content:</w:t>
      </w:r>
    </w:p>
    <w:p w14:paraId="4B57D3D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0367674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0F2E0A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$ref: '#/components/schemas/NpConfiguration'</w:t>
      </w:r>
    </w:p>
    <w:p w14:paraId="70A0F47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91516">
        <w:rPr>
          <w:rFonts w:ascii="Courier New" w:eastAsia="宋体" w:hAnsi="Courier New"/>
          <w:sz w:val="16"/>
        </w:rPr>
        <w:t xml:space="preserve">        '307':</w:t>
      </w:r>
    </w:p>
    <w:p w14:paraId="69CEF02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42E055FF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91516">
        <w:rPr>
          <w:rFonts w:ascii="Courier New" w:eastAsia="宋体" w:hAnsi="Courier New"/>
          <w:sz w:val="16"/>
        </w:rPr>
        <w:t xml:space="preserve">        '308':</w:t>
      </w:r>
    </w:p>
    <w:p w14:paraId="334FF03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1CBEC93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'400':</w:t>
      </w:r>
    </w:p>
    <w:p w14:paraId="5E392F8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52E0EF8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'401':</w:t>
      </w:r>
    </w:p>
    <w:p w14:paraId="1A523C0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5FD5A98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'403':</w:t>
      </w:r>
    </w:p>
    <w:p w14:paraId="22D5FA8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05F926B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'404':</w:t>
      </w:r>
    </w:p>
    <w:p w14:paraId="424F4F9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77AD192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'406':</w:t>
      </w:r>
    </w:p>
    <w:p w14:paraId="46AB3AC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31FA819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'429':</w:t>
      </w:r>
    </w:p>
    <w:p w14:paraId="724A588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2932B7E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'500':</w:t>
      </w:r>
    </w:p>
    <w:p w14:paraId="19C65E8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6A24542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'503':</w:t>
      </w:r>
    </w:p>
    <w:p w14:paraId="0EBE2FF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1430CF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default:</w:t>
      </w:r>
    </w:p>
    <w:p w14:paraId="745551B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82BFE1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1ABEBB4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put:</w:t>
      </w:r>
    </w:p>
    <w:p w14:paraId="22244CBF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summary: Updates/replaces an existing configuration resource</w:t>
      </w:r>
    </w:p>
    <w:p w14:paraId="65A0F1B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tags:</w:t>
      </w:r>
    </w:p>
    <w:p w14:paraId="6A65A10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- NpConfiguration API Configuration level PUT Operation</w:t>
      </w:r>
    </w:p>
    <w:p w14:paraId="57DFF93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parameters:</w:t>
      </w:r>
    </w:p>
    <w:p w14:paraId="4669759F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56D2342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in: path</w:t>
      </w:r>
    </w:p>
    <w:p w14:paraId="5927520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548371B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51ADA39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schema:</w:t>
      </w:r>
    </w:p>
    <w:p w14:paraId="0D6A91B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C6588A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- name: configurationId</w:t>
      </w:r>
    </w:p>
    <w:p w14:paraId="6E3840B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in: path</w:t>
      </w:r>
    </w:p>
    <w:p w14:paraId="7F17825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Identifier of the configuration resource</w:t>
      </w:r>
    </w:p>
    <w:p w14:paraId="43F0707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A1760D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schema:</w:t>
      </w:r>
    </w:p>
    <w:p w14:paraId="6DEC041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266698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requestBody:</w:t>
      </w:r>
    </w:p>
    <w:p w14:paraId="7DEB6BA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description: Parameters to update/replace the existing configuration</w:t>
      </w:r>
    </w:p>
    <w:p w14:paraId="4B8D0EE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7D8180D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lastRenderedPageBreak/>
        <w:t xml:space="preserve">        content:</w:t>
      </w:r>
    </w:p>
    <w:p w14:paraId="6C39B36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7CA3EF2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schema:</w:t>
      </w:r>
    </w:p>
    <w:p w14:paraId="381A6D5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$ref: '#/components/schemas/NpConfiguration'</w:t>
      </w:r>
    </w:p>
    <w:p w14:paraId="68E1185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responses:</w:t>
      </w:r>
    </w:p>
    <w:p w14:paraId="1E6F9FD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'200':</w:t>
      </w:r>
    </w:p>
    <w:p w14:paraId="3B54CE7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OK (Successful deletion of the existing configuration)</w:t>
      </w:r>
    </w:p>
    <w:p w14:paraId="3F812AE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content:</w:t>
      </w:r>
    </w:p>
    <w:p w14:paraId="5958D0C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F4EB78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9E4010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$ref: '#/components/schemas/NpConfiguration'</w:t>
      </w:r>
    </w:p>
    <w:p w14:paraId="4B081F7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91516">
        <w:rPr>
          <w:rFonts w:ascii="Courier New" w:eastAsia="宋体" w:hAnsi="Courier New"/>
          <w:sz w:val="16"/>
        </w:rPr>
        <w:t xml:space="preserve">        '307':</w:t>
      </w:r>
    </w:p>
    <w:p w14:paraId="11ACF63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336EAD3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91516">
        <w:rPr>
          <w:rFonts w:ascii="Courier New" w:eastAsia="宋体" w:hAnsi="Courier New"/>
          <w:sz w:val="16"/>
        </w:rPr>
        <w:t xml:space="preserve">        '308':</w:t>
      </w:r>
    </w:p>
    <w:p w14:paraId="37F70B6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1B7CC5F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'400':</w:t>
      </w:r>
    </w:p>
    <w:p w14:paraId="1CC31E8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0477B2D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'401':</w:t>
      </w:r>
    </w:p>
    <w:p w14:paraId="7F14644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4C57DBE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'403':</w:t>
      </w:r>
    </w:p>
    <w:p w14:paraId="619BD3C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32196A1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'404':</w:t>
      </w:r>
    </w:p>
    <w:p w14:paraId="1407CF8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AB1E38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'411':</w:t>
      </w:r>
    </w:p>
    <w:p w14:paraId="6571CE2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59FEF63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'413':</w:t>
      </w:r>
    </w:p>
    <w:p w14:paraId="2538E82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132F459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'415':</w:t>
      </w:r>
    </w:p>
    <w:p w14:paraId="178E4DE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494FAE1F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'429':</w:t>
      </w:r>
    </w:p>
    <w:p w14:paraId="10D7CA3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17613A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'500':</w:t>
      </w:r>
    </w:p>
    <w:p w14:paraId="69DC957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E5E6E4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'503':</w:t>
      </w:r>
    </w:p>
    <w:p w14:paraId="17B9DCF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505F69B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default:</w:t>
      </w:r>
    </w:p>
    <w:p w14:paraId="7766835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2C98AD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8E0BCE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patch:</w:t>
      </w:r>
    </w:p>
    <w:p w14:paraId="60BC302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summary: Updates/replaces an existing configuration resource</w:t>
      </w:r>
    </w:p>
    <w:p w14:paraId="2E91202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tags:</w:t>
      </w:r>
    </w:p>
    <w:p w14:paraId="108BC1B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- NpConfiguration API Configuration level PATCH Operation</w:t>
      </w:r>
    </w:p>
    <w:p w14:paraId="5C93C79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parameters:</w:t>
      </w:r>
    </w:p>
    <w:p w14:paraId="2C5C256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661483F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in: path</w:t>
      </w:r>
    </w:p>
    <w:p w14:paraId="3C176B8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6984065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8F4D0B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schema:</w:t>
      </w:r>
    </w:p>
    <w:p w14:paraId="32F8A9E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089B6C4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- name: configurationId</w:t>
      </w:r>
    </w:p>
    <w:p w14:paraId="4D94787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in: path</w:t>
      </w:r>
    </w:p>
    <w:p w14:paraId="53DF37D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Identifier of the configuration resource</w:t>
      </w:r>
    </w:p>
    <w:p w14:paraId="356D0FB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33FFA6B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schema:</w:t>
      </w:r>
    </w:p>
    <w:p w14:paraId="71AB4A7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53539EF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requestBody:</w:t>
      </w:r>
    </w:p>
    <w:p w14:paraId="4A06B31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7E10494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content:</w:t>
      </w:r>
    </w:p>
    <w:p w14:paraId="51D7E1D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</w:t>
      </w:r>
      <w:r w:rsidRPr="00991516">
        <w:rPr>
          <w:rFonts w:ascii="Courier New" w:eastAsia="宋体" w:hAnsi="Courier New"/>
          <w:noProof/>
          <w:sz w:val="16"/>
          <w:lang w:val="en-US"/>
        </w:rPr>
        <w:t>application/merge-patch+json</w:t>
      </w:r>
      <w:r w:rsidRPr="00991516">
        <w:rPr>
          <w:rFonts w:ascii="Courier New" w:eastAsia="宋体" w:hAnsi="Courier New"/>
          <w:noProof/>
          <w:sz w:val="16"/>
        </w:rPr>
        <w:t>:</w:t>
      </w:r>
    </w:p>
    <w:p w14:paraId="61FECB3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schema:</w:t>
      </w:r>
    </w:p>
    <w:p w14:paraId="06C7EBD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$ref: '#/components/schemas/NpConfigurationPatch'</w:t>
      </w:r>
    </w:p>
    <w:p w14:paraId="3EAF09D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responses:</w:t>
      </w:r>
    </w:p>
    <w:p w14:paraId="5C19778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'200':</w:t>
      </w:r>
    </w:p>
    <w:p w14:paraId="580BBB5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OK. The configuration was modified successfully.</w:t>
      </w:r>
    </w:p>
    <w:p w14:paraId="551E695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content:</w:t>
      </w:r>
    </w:p>
    <w:p w14:paraId="0ABB468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4D8D9DC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CEADB5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$ref: '#/components/schemas/NpConfiguration'</w:t>
      </w:r>
    </w:p>
    <w:p w14:paraId="68EDA91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91516">
        <w:rPr>
          <w:rFonts w:ascii="Courier New" w:eastAsia="宋体" w:hAnsi="Courier New"/>
          <w:sz w:val="16"/>
        </w:rPr>
        <w:t xml:space="preserve">        '307':</w:t>
      </w:r>
    </w:p>
    <w:p w14:paraId="007BD2D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29531CA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91516">
        <w:rPr>
          <w:rFonts w:ascii="Courier New" w:eastAsia="宋体" w:hAnsi="Courier New"/>
          <w:sz w:val="16"/>
        </w:rPr>
        <w:t xml:space="preserve">        '308':</w:t>
      </w:r>
    </w:p>
    <w:p w14:paraId="747FEBA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6A7FF34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'400':</w:t>
      </w:r>
    </w:p>
    <w:p w14:paraId="49A4638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428AF42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'401':</w:t>
      </w:r>
    </w:p>
    <w:p w14:paraId="67C477C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77339BF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'403':</w:t>
      </w:r>
    </w:p>
    <w:p w14:paraId="11F3B6B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4DB6404F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lastRenderedPageBreak/>
        <w:t xml:space="preserve">        '404':</w:t>
      </w:r>
    </w:p>
    <w:p w14:paraId="63CDF3C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6F0D4A3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'411':</w:t>
      </w:r>
    </w:p>
    <w:p w14:paraId="6BE6148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74AE370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'413':</w:t>
      </w:r>
    </w:p>
    <w:p w14:paraId="5A81624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30A519B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'415':</w:t>
      </w:r>
    </w:p>
    <w:p w14:paraId="48D7362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0344448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'429':</w:t>
      </w:r>
    </w:p>
    <w:p w14:paraId="6D053C1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7CDF2AC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'500':</w:t>
      </w:r>
    </w:p>
    <w:p w14:paraId="1878FEC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4D2836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'503':</w:t>
      </w:r>
    </w:p>
    <w:p w14:paraId="4B07532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730E692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default:</w:t>
      </w:r>
    </w:p>
    <w:p w14:paraId="0AE57A9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209C3F3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5328E8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delete:</w:t>
      </w:r>
    </w:p>
    <w:p w14:paraId="1F91BD1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summary: Deletes an already existing configuration</w:t>
      </w:r>
    </w:p>
    <w:p w14:paraId="350ECC4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tags:</w:t>
      </w:r>
    </w:p>
    <w:p w14:paraId="13BEB15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- NpConfiguration API Configuration level DELETE Operation</w:t>
      </w:r>
    </w:p>
    <w:p w14:paraId="15A6BE7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parameters:</w:t>
      </w:r>
    </w:p>
    <w:p w14:paraId="38E4820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315C973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in: path</w:t>
      </w:r>
    </w:p>
    <w:p w14:paraId="4820EE1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3259F60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403FCA4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schema:</w:t>
      </w:r>
    </w:p>
    <w:p w14:paraId="6A3EC81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058E5E0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- name: configurationId</w:t>
      </w:r>
    </w:p>
    <w:p w14:paraId="41BA770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in: path</w:t>
      </w:r>
    </w:p>
    <w:p w14:paraId="2974453F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Identifier of the configuration resource</w:t>
      </w:r>
    </w:p>
    <w:p w14:paraId="6C913A3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A73DA0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schema:</w:t>
      </w:r>
    </w:p>
    <w:p w14:paraId="6980FED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4BE2B7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responses:</w:t>
      </w:r>
    </w:p>
    <w:p w14:paraId="5E96637F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'204':</w:t>
      </w:r>
    </w:p>
    <w:p w14:paraId="4A73F53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No Content (Successful deletion of the existing configuration)</w:t>
      </w:r>
    </w:p>
    <w:p w14:paraId="5D936FB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'200':</w:t>
      </w:r>
    </w:p>
    <w:p w14:paraId="7C326BF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OK. (Successful deletion of the existing configuration)</w:t>
      </w:r>
    </w:p>
    <w:p w14:paraId="3563E4E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content:</w:t>
      </w:r>
    </w:p>
    <w:p w14:paraId="545232F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707AD40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325BCC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49C8183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1C554AA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  $ref: 'TS29122_CommonData.yaml#/components/schemas/ConfigResult'</w:t>
      </w:r>
    </w:p>
    <w:p w14:paraId="0F1E82C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minItems: 1</w:t>
      </w:r>
    </w:p>
    <w:p w14:paraId="208BBB0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    description: The configuration was terminated successfully, the configuration failure information for group members shall be included if received</w:t>
      </w:r>
      <w:r w:rsidRPr="00991516">
        <w:rPr>
          <w:rFonts w:ascii="Courier New" w:eastAsia="宋体" w:hAnsi="Courier New"/>
          <w:noProof/>
          <w:sz w:val="16"/>
          <w:lang w:eastAsia="zh-CN"/>
        </w:rPr>
        <w:t>.</w:t>
      </w:r>
    </w:p>
    <w:p w14:paraId="2B93A26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91516">
        <w:rPr>
          <w:rFonts w:ascii="Courier New" w:eastAsia="宋体" w:hAnsi="Courier New"/>
          <w:sz w:val="16"/>
        </w:rPr>
        <w:t xml:space="preserve">        '307':</w:t>
      </w:r>
    </w:p>
    <w:p w14:paraId="59C9807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225125A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991516">
        <w:rPr>
          <w:rFonts w:ascii="Courier New" w:eastAsia="宋体" w:hAnsi="Courier New"/>
          <w:sz w:val="16"/>
        </w:rPr>
        <w:t xml:space="preserve">        '308':</w:t>
      </w:r>
    </w:p>
    <w:p w14:paraId="1E1F214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2B4CB34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'400':</w:t>
      </w:r>
    </w:p>
    <w:p w14:paraId="388688C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C39256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'401':</w:t>
      </w:r>
    </w:p>
    <w:p w14:paraId="575D0A0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27579DE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'403':</w:t>
      </w:r>
    </w:p>
    <w:p w14:paraId="67520A4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516016D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'404':</w:t>
      </w:r>
    </w:p>
    <w:p w14:paraId="6E58E48F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6345337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'429':</w:t>
      </w:r>
    </w:p>
    <w:p w14:paraId="70D43D4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193F15C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'500':</w:t>
      </w:r>
    </w:p>
    <w:p w14:paraId="243400A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A0A2D2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'503':</w:t>
      </w:r>
    </w:p>
    <w:p w14:paraId="73734898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8B4F32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default:</w:t>
      </w:r>
    </w:p>
    <w:p w14:paraId="40E18D8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27FED31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>components:</w:t>
      </w:r>
    </w:p>
    <w:p w14:paraId="75F45CB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91516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3A969A8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91516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3EB2D4D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91516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6D9BB42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91516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095B7F5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91516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1631A6A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91516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09D2C09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991516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7533209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991516">
        <w:rPr>
          <w:rFonts w:ascii="Courier New" w:eastAsia="宋体" w:hAnsi="Courier New"/>
          <w:noProof/>
          <w:sz w:val="16"/>
        </w:rPr>
        <w:t xml:space="preserve">  schemas: </w:t>
      </w:r>
    </w:p>
    <w:p w14:paraId="45773D5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NpConfiguration:</w:t>
      </w:r>
    </w:p>
    <w:p w14:paraId="18C44EB1" w14:textId="50443C93" w:rsidR="00233B0F" w:rsidRPr="00991516" w:rsidRDefault="00233B0F" w:rsidP="00233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Huawei [AEM] 04-2021" w:date="2021-04-03T15:17:00Z"/>
          <w:rFonts w:ascii="Courier New" w:eastAsia="宋体" w:hAnsi="Courier New"/>
          <w:noProof/>
          <w:sz w:val="16"/>
        </w:rPr>
      </w:pPr>
      <w:ins w:id="38" w:author="Huawei [AEM] 04-2021" w:date="2021-04-03T15:17:00Z">
        <w:r w:rsidRPr="00991516">
          <w:rPr>
            <w:rFonts w:ascii="Courier New" w:eastAsia="宋体" w:hAnsi="Courier New"/>
            <w:noProof/>
            <w:sz w:val="16"/>
          </w:rPr>
          <w:lastRenderedPageBreak/>
          <w:t xml:space="preserve">      description: </w:t>
        </w:r>
        <w:r w:rsidR="004E2F41">
          <w:rPr>
            <w:rFonts w:ascii="Courier New" w:eastAsia="宋体" w:hAnsi="Courier New"/>
            <w:noProof/>
            <w:sz w:val="16"/>
          </w:rPr>
          <w:t>R</w:t>
        </w:r>
        <w:r w:rsidR="004E2F41" w:rsidRPr="004E2F41">
          <w:rPr>
            <w:rFonts w:ascii="Courier New" w:eastAsia="宋体" w:hAnsi="Courier New"/>
            <w:noProof/>
            <w:sz w:val="16"/>
          </w:rPr>
          <w:t>epresents a network parameters</w:t>
        </w:r>
      </w:ins>
      <w:ins w:id="39" w:author="Huawei [AEM] 04-2021" w:date="2021-04-03T15:19:00Z">
        <w:r w:rsidR="00FA4177">
          <w:rPr>
            <w:rFonts w:ascii="Courier New" w:eastAsia="宋体" w:hAnsi="Courier New"/>
            <w:noProof/>
            <w:sz w:val="16"/>
          </w:rPr>
          <w:t xml:space="preserve"> </w:t>
        </w:r>
        <w:r w:rsidR="00FA4177" w:rsidRPr="004E2F41">
          <w:rPr>
            <w:rFonts w:ascii="Courier New" w:eastAsia="宋体" w:hAnsi="Courier New"/>
            <w:noProof/>
            <w:sz w:val="16"/>
          </w:rPr>
          <w:t>configuration</w:t>
        </w:r>
      </w:ins>
      <w:ins w:id="40" w:author="Huawei [AEM] 04-2021" w:date="2021-04-03T15:17:00Z">
        <w:r w:rsidR="004E2F41" w:rsidRPr="004E2F41">
          <w:rPr>
            <w:rFonts w:ascii="Courier New" w:eastAsia="宋体" w:hAnsi="Courier New"/>
            <w:noProof/>
            <w:sz w:val="16"/>
          </w:rPr>
          <w:t>. The same structure is used in the con</w:t>
        </w:r>
        <w:r w:rsidR="004E2F41">
          <w:rPr>
            <w:rFonts w:ascii="Courier New" w:eastAsia="宋体" w:hAnsi="Courier New"/>
            <w:noProof/>
            <w:sz w:val="16"/>
          </w:rPr>
          <w:t>figuration request and response</w:t>
        </w:r>
        <w:r w:rsidRPr="00991516">
          <w:rPr>
            <w:rFonts w:ascii="Courier New" w:eastAsia="宋体" w:hAnsi="Courier New"/>
            <w:noProof/>
            <w:sz w:val="16"/>
          </w:rPr>
          <w:t>.</w:t>
        </w:r>
      </w:ins>
    </w:p>
    <w:p w14:paraId="0A791AD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type: object</w:t>
      </w:r>
    </w:p>
    <w:p w14:paraId="63072A4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properties:</w:t>
      </w:r>
    </w:p>
    <w:p w14:paraId="24ECE76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self:</w:t>
      </w:r>
    </w:p>
    <w:p w14:paraId="2F75B0C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510ADC9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</w:t>
      </w:r>
      <w:r w:rsidRPr="00991516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991516">
        <w:rPr>
          <w:rFonts w:ascii="Courier New" w:eastAsia="宋体" w:hAnsi="Courier New"/>
          <w:noProof/>
          <w:sz w:val="16"/>
        </w:rPr>
        <w:t>:</w:t>
      </w:r>
    </w:p>
    <w:p w14:paraId="28BE609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991516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991516">
        <w:rPr>
          <w:rFonts w:ascii="Courier New" w:eastAsia="宋体" w:hAnsi="Courier New"/>
          <w:noProof/>
          <w:sz w:val="16"/>
        </w:rPr>
        <w:t>'</w:t>
      </w:r>
    </w:p>
    <w:p w14:paraId="2A8BFD0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mtcProviderId:</w:t>
      </w:r>
    </w:p>
    <w:p w14:paraId="577711F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0DFA214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Identifies the MTC Service Provider and/or MTC Application.</w:t>
      </w:r>
    </w:p>
    <w:p w14:paraId="4FDC739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externalId:</w:t>
      </w:r>
    </w:p>
    <w:p w14:paraId="574C5CC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'TS29122_CommonData.yaml#/components/schemas/ExternalId'</w:t>
      </w:r>
    </w:p>
    <w:p w14:paraId="278FF2BF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msisdn:</w:t>
      </w:r>
    </w:p>
    <w:p w14:paraId="5860428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'TS29122_CommonData.yaml#/components/schemas/Msisdn'</w:t>
      </w:r>
    </w:p>
    <w:p w14:paraId="7FE6322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externalGroupId:</w:t>
      </w:r>
    </w:p>
    <w:p w14:paraId="3D1DEF1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4069E36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maximumLatency:</w:t>
      </w:r>
    </w:p>
    <w:p w14:paraId="3945BA0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42FEE06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maximumResponseTime:</w:t>
      </w:r>
    </w:p>
    <w:p w14:paraId="46F2E5C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6F658C0F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suggestedNumberOfDlPackets:</w:t>
      </w:r>
    </w:p>
    <w:p w14:paraId="25BAFEF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11D3B8E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026821E0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This parameter may be included to identify the number of packets that the serving gateway shall buffer in case that the UE is not reachable.</w:t>
      </w:r>
    </w:p>
    <w:p w14:paraId="6FE8403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groupReportingGuardTime:</w:t>
      </w:r>
    </w:p>
    <w:p w14:paraId="3BF3DCB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'TS29122_CommonData.yaml#/components/schemas/DurationSec'</w:t>
      </w:r>
    </w:p>
    <w:p w14:paraId="1567308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notificationDestination:</w:t>
      </w:r>
    </w:p>
    <w:p w14:paraId="32BD489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2295ABE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62EFC25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22FF30C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Set to true by the SCS/AS to request the SCEF to send a test notification as defined in subclause 5.2.5.3. Set to false or omitted otherwise.</w:t>
      </w:r>
    </w:p>
    <w:p w14:paraId="32FF7D2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0E718E8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357665FB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validityTime:</w:t>
      </w:r>
    </w:p>
    <w:p w14:paraId="1A330ED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'TS29122_CommonData.yaml#/components/schemas/DateTime'</w:t>
      </w:r>
    </w:p>
    <w:p w14:paraId="33CD6B4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oneOf:</w:t>
      </w:r>
    </w:p>
    <w:p w14:paraId="6A9A6C5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- required: [externalId]</w:t>
      </w:r>
    </w:p>
    <w:p w14:paraId="413A6F9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- required: [msisdn]</w:t>
      </w:r>
    </w:p>
    <w:p w14:paraId="79D7B99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- required: [externalGroupId]</w:t>
      </w:r>
    </w:p>
    <w:p w14:paraId="63F899F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NpConfigurationPatch:</w:t>
      </w:r>
    </w:p>
    <w:p w14:paraId="655ECCC4" w14:textId="0ACB84A7" w:rsidR="00E33F8F" w:rsidRPr="00991516" w:rsidRDefault="00E33F8F" w:rsidP="00E33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Huawei [AEM] 04-2021" w:date="2021-04-03T15:19:00Z"/>
          <w:rFonts w:ascii="Courier New" w:eastAsia="宋体" w:hAnsi="Courier New"/>
          <w:noProof/>
          <w:sz w:val="16"/>
        </w:rPr>
      </w:pPr>
      <w:ins w:id="42" w:author="Huawei [AEM] 04-2021" w:date="2021-04-03T15:19:00Z">
        <w:r w:rsidRPr="00991516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>R</w:t>
        </w:r>
        <w:r w:rsidRPr="004E2F41">
          <w:rPr>
            <w:rFonts w:ascii="Courier New" w:eastAsia="宋体" w:hAnsi="Courier New"/>
            <w:noProof/>
            <w:sz w:val="16"/>
          </w:rPr>
          <w:t xml:space="preserve">epresents </w:t>
        </w:r>
      </w:ins>
      <w:ins w:id="43" w:author="Huawei [AEM] 04-2021" w:date="2021-04-03T15:20:00Z">
        <w:r>
          <w:rPr>
            <w:rFonts w:ascii="Courier New" w:eastAsia="宋体" w:hAnsi="Courier New"/>
            <w:noProof/>
            <w:sz w:val="16"/>
          </w:rPr>
          <w:t xml:space="preserve">parameters used to request the modification of </w:t>
        </w:r>
        <w:r w:rsidRPr="00E33F8F">
          <w:rPr>
            <w:rFonts w:ascii="Courier New" w:eastAsia="宋体" w:hAnsi="Courier New"/>
            <w:noProof/>
            <w:sz w:val="16"/>
          </w:rPr>
          <w:t>a network parameters</w:t>
        </w:r>
        <w:r>
          <w:rPr>
            <w:rFonts w:ascii="Courier New" w:eastAsia="宋体" w:hAnsi="Courier New"/>
            <w:noProof/>
            <w:sz w:val="16"/>
          </w:rPr>
          <w:t xml:space="preserve"> configuration resource</w:t>
        </w:r>
      </w:ins>
      <w:ins w:id="44" w:author="Huawei [AEM] 04-2021" w:date="2021-04-03T15:19:00Z">
        <w:r w:rsidRPr="00991516">
          <w:rPr>
            <w:rFonts w:ascii="Courier New" w:eastAsia="宋体" w:hAnsi="Courier New"/>
            <w:noProof/>
            <w:sz w:val="16"/>
          </w:rPr>
          <w:t>.</w:t>
        </w:r>
      </w:ins>
    </w:p>
    <w:p w14:paraId="53389D1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type: object</w:t>
      </w:r>
    </w:p>
    <w:p w14:paraId="3DEF197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properties:</w:t>
      </w:r>
    </w:p>
    <w:p w14:paraId="18B137E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maximumLatency:</w:t>
      </w:r>
    </w:p>
    <w:p w14:paraId="61BAB04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'TS29122_CommonData.yaml#/components/schemas/DurationSecRm'</w:t>
      </w:r>
    </w:p>
    <w:p w14:paraId="520943F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maximumResponseTime:</w:t>
      </w:r>
    </w:p>
    <w:p w14:paraId="4881796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'TS29122_CommonData.yaml#/components/schemas/DurationSecRm'</w:t>
      </w:r>
    </w:p>
    <w:p w14:paraId="2A1C3FD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suggestedNumberOfDlPackets:</w:t>
      </w:r>
    </w:p>
    <w:p w14:paraId="18CABF0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350F3CCC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minimum: 0</w:t>
      </w:r>
    </w:p>
    <w:p w14:paraId="249C1C0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This parameter may be included to identify the number of packets that the serving gateway shall buffer in case that the UE is not reachable.</w:t>
      </w:r>
    </w:p>
    <w:p w14:paraId="13EB073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nullable: true</w:t>
      </w:r>
    </w:p>
    <w:p w14:paraId="3A7F9873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groupReportGuardTime:</w:t>
      </w:r>
    </w:p>
    <w:p w14:paraId="4C084FB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'TS29122_CommonData.yaml#/components/schemas/DurationSecRm'</w:t>
      </w:r>
    </w:p>
    <w:p w14:paraId="75E6F472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validityTime:</w:t>
      </w:r>
    </w:p>
    <w:p w14:paraId="383CB8D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'TS29122_CommonData.yaml#/components/schemas/DateTimeRm'</w:t>
      </w:r>
    </w:p>
    <w:p w14:paraId="0C8CF571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ConfigurationNotification:</w:t>
      </w:r>
    </w:p>
    <w:p w14:paraId="00E27843" w14:textId="7C695500" w:rsidR="00E33F8F" w:rsidRPr="00991516" w:rsidRDefault="00E33F8F" w:rsidP="00E33F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 [AEM] 04-2021" w:date="2021-04-03T15:19:00Z"/>
          <w:rFonts w:ascii="Courier New" w:eastAsia="宋体" w:hAnsi="Courier New"/>
          <w:noProof/>
          <w:sz w:val="16"/>
        </w:rPr>
      </w:pPr>
      <w:ins w:id="46" w:author="Huawei [AEM] 04-2021" w:date="2021-04-03T15:19:00Z">
        <w:r w:rsidRPr="00991516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>R</w:t>
        </w:r>
        <w:r w:rsidRPr="004E2F41">
          <w:rPr>
            <w:rFonts w:ascii="Courier New" w:eastAsia="宋体" w:hAnsi="Courier New"/>
            <w:noProof/>
            <w:sz w:val="16"/>
          </w:rPr>
          <w:t xml:space="preserve">epresents a </w:t>
        </w:r>
      </w:ins>
      <w:ins w:id="47" w:author="Huawei [AEM] 04-2021" w:date="2021-04-03T15:21:00Z">
        <w:r w:rsidR="00AF5D2A" w:rsidRPr="00AF5D2A">
          <w:rPr>
            <w:rFonts w:ascii="Courier New" w:eastAsia="宋体" w:hAnsi="Courier New"/>
            <w:noProof/>
            <w:sz w:val="16"/>
          </w:rPr>
          <w:t>configuration result notification</w:t>
        </w:r>
      </w:ins>
      <w:ins w:id="48" w:author="Huawei [AEM] 04-2021" w:date="2021-04-03T15:19:00Z">
        <w:r w:rsidRPr="00991516">
          <w:rPr>
            <w:rFonts w:ascii="Courier New" w:eastAsia="宋体" w:hAnsi="Courier New"/>
            <w:noProof/>
            <w:sz w:val="16"/>
          </w:rPr>
          <w:t>.</w:t>
        </w:r>
      </w:ins>
    </w:p>
    <w:p w14:paraId="16B0ACE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type: object</w:t>
      </w:r>
    </w:p>
    <w:p w14:paraId="12E5938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properties:</w:t>
      </w:r>
    </w:p>
    <w:p w14:paraId="0C5A513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configuration:</w:t>
      </w:r>
    </w:p>
    <w:p w14:paraId="7FEA0E9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513E4A09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configResults:</w:t>
      </w:r>
    </w:p>
    <w:p w14:paraId="5DAB284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A3583BD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items:</w:t>
      </w:r>
    </w:p>
    <w:p w14:paraId="420BAFD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  $ref: 'TS29122_CommonData.yaml#/components/schemas/ConfigResult'</w:t>
      </w:r>
    </w:p>
    <w:p w14:paraId="5566B90E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0D62D05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description: </w:t>
      </w:r>
      <w:r w:rsidRPr="00991516">
        <w:rPr>
          <w:rFonts w:ascii="Courier New" w:eastAsia="宋体" w:hAnsi="Courier New"/>
          <w:noProof/>
          <w:sz w:val="16"/>
          <w:lang w:eastAsia="zh-CN"/>
        </w:rPr>
        <w:t>T</w:t>
      </w:r>
      <w:r w:rsidRPr="00991516">
        <w:rPr>
          <w:rFonts w:ascii="Courier New" w:eastAsia="宋体" w:hAnsi="Courier New" w:hint="eastAsia"/>
          <w:noProof/>
          <w:sz w:val="16"/>
          <w:lang w:eastAsia="zh-CN"/>
        </w:rPr>
        <w:t xml:space="preserve">he </w:t>
      </w:r>
      <w:r w:rsidRPr="00991516">
        <w:rPr>
          <w:rFonts w:ascii="Courier New" w:eastAsia="宋体" w:hAnsi="Courier New"/>
          <w:noProof/>
          <w:sz w:val="16"/>
          <w:lang w:eastAsia="zh-CN"/>
        </w:rPr>
        <w:t xml:space="preserve">grouping configuration result </w:t>
      </w:r>
      <w:r w:rsidRPr="00991516">
        <w:rPr>
          <w:rFonts w:ascii="Courier New" w:eastAsia="宋体" w:hAnsi="Courier New" w:hint="eastAsia"/>
          <w:noProof/>
          <w:sz w:val="16"/>
          <w:lang w:eastAsia="zh-CN"/>
        </w:rPr>
        <w:t>notification provided by the SCEF</w:t>
      </w:r>
      <w:r w:rsidRPr="00991516">
        <w:rPr>
          <w:rFonts w:ascii="Courier New" w:eastAsia="宋体" w:hAnsi="Courier New"/>
          <w:noProof/>
          <w:sz w:val="16"/>
        </w:rPr>
        <w:t xml:space="preserve">. </w:t>
      </w:r>
    </w:p>
    <w:p w14:paraId="1389F7FA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appliedParam:</w:t>
      </w:r>
    </w:p>
    <w:p w14:paraId="2EFAFF86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  $ref: 'TS29122_MonitoringEvent.yaml#/components/schemas/AppliedParameterConfiguration'</w:t>
      </w:r>
    </w:p>
    <w:p w14:paraId="6E297904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required:</w:t>
      </w:r>
    </w:p>
    <w:p w14:paraId="48147747" w14:textId="77777777" w:rsidR="00991516" w:rsidRPr="00991516" w:rsidRDefault="00991516" w:rsidP="00991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1516">
        <w:rPr>
          <w:rFonts w:ascii="Courier New" w:eastAsia="宋体" w:hAnsi="Courier New"/>
          <w:noProof/>
          <w:sz w:val="16"/>
        </w:rPr>
        <w:t xml:space="preserve">        - configuration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AB009" w14:textId="77777777" w:rsidR="000D468A" w:rsidRDefault="000D468A">
      <w:r>
        <w:separator/>
      </w:r>
    </w:p>
  </w:endnote>
  <w:endnote w:type="continuationSeparator" w:id="0">
    <w:p w14:paraId="79DADD27" w14:textId="77777777" w:rsidR="000D468A" w:rsidRDefault="000D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62170" w14:textId="77777777" w:rsidR="000D468A" w:rsidRDefault="000D468A">
      <w:r>
        <w:separator/>
      </w:r>
    </w:p>
  </w:footnote>
  <w:footnote w:type="continuationSeparator" w:id="0">
    <w:p w14:paraId="124FA647" w14:textId="77777777" w:rsidR="000D468A" w:rsidRDefault="000D4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B50A2" w:rsidRDefault="004B50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B50A2" w:rsidRDefault="004B50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B50A2" w:rsidRDefault="004B50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B50A2" w:rsidRDefault="004B50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5C8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4A5"/>
    <w:rsid w:val="00070B6B"/>
    <w:rsid w:val="00073201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68A"/>
    <w:rsid w:val="000D4E16"/>
    <w:rsid w:val="000D6CEC"/>
    <w:rsid w:val="000E0326"/>
    <w:rsid w:val="000E459D"/>
    <w:rsid w:val="000E5ECF"/>
    <w:rsid w:val="000F272B"/>
    <w:rsid w:val="000F286E"/>
    <w:rsid w:val="000F323F"/>
    <w:rsid w:val="000F3F8A"/>
    <w:rsid w:val="000F5D4F"/>
    <w:rsid w:val="001001A5"/>
    <w:rsid w:val="001010E5"/>
    <w:rsid w:val="0010180E"/>
    <w:rsid w:val="001020DC"/>
    <w:rsid w:val="00102BEA"/>
    <w:rsid w:val="00104ED9"/>
    <w:rsid w:val="00107534"/>
    <w:rsid w:val="00107755"/>
    <w:rsid w:val="001103D1"/>
    <w:rsid w:val="0011126E"/>
    <w:rsid w:val="001157E2"/>
    <w:rsid w:val="0011583B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EAC"/>
    <w:rsid w:val="001521FE"/>
    <w:rsid w:val="00153192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03A"/>
    <w:rsid w:val="001B2B48"/>
    <w:rsid w:val="001B3A14"/>
    <w:rsid w:val="001B77F8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E4DED"/>
    <w:rsid w:val="001F078B"/>
    <w:rsid w:val="001F0E6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177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B0F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04D"/>
    <w:rsid w:val="002451C1"/>
    <w:rsid w:val="00246635"/>
    <w:rsid w:val="00246723"/>
    <w:rsid w:val="00250EAF"/>
    <w:rsid w:val="00252447"/>
    <w:rsid w:val="00254057"/>
    <w:rsid w:val="002551A0"/>
    <w:rsid w:val="00260345"/>
    <w:rsid w:val="00262A9C"/>
    <w:rsid w:val="00263F54"/>
    <w:rsid w:val="00267689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0177"/>
    <w:rsid w:val="002E2D67"/>
    <w:rsid w:val="002E46EA"/>
    <w:rsid w:val="002F166F"/>
    <w:rsid w:val="002F1F43"/>
    <w:rsid w:val="002F4158"/>
    <w:rsid w:val="002F424F"/>
    <w:rsid w:val="002F4B41"/>
    <w:rsid w:val="002F4DA9"/>
    <w:rsid w:val="002F6C33"/>
    <w:rsid w:val="002F6DBA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264B"/>
    <w:rsid w:val="003747F8"/>
    <w:rsid w:val="003772AC"/>
    <w:rsid w:val="0038085A"/>
    <w:rsid w:val="00380984"/>
    <w:rsid w:val="00381830"/>
    <w:rsid w:val="00384CCD"/>
    <w:rsid w:val="00384F38"/>
    <w:rsid w:val="00386110"/>
    <w:rsid w:val="00391065"/>
    <w:rsid w:val="003918F4"/>
    <w:rsid w:val="00391A58"/>
    <w:rsid w:val="0039220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A93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216C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1BDB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6A5E"/>
    <w:rsid w:val="00497F18"/>
    <w:rsid w:val="004A3E07"/>
    <w:rsid w:val="004A50DA"/>
    <w:rsid w:val="004A5430"/>
    <w:rsid w:val="004A7F49"/>
    <w:rsid w:val="004B34CC"/>
    <w:rsid w:val="004B50A2"/>
    <w:rsid w:val="004B539B"/>
    <w:rsid w:val="004B765A"/>
    <w:rsid w:val="004B787A"/>
    <w:rsid w:val="004B7BE6"/>
    <w:rsid w:val="004C0271"/>
    <w:rsid w:val="004C096F"/>
    <w:rsid w:val="004C4472"/>
    <w:rsid w:val="004C572D"/>
    <w:rsid w:val="004C6C02"/>
    <w:rsid w:val="004D2AB3"/>
    <w:rsid w:val="004D5DF0"/>
    <w:rsid w:val="004D6C3A"/>
    <w:rsid w:val="004E2F41"/>
    <w:rsid w:val="004E660E"/>
    <w:rsid w:val="004E6CDF"/>
    <w:rsid w:val="004E702A"/>
    <w:rsid w:val="004E7561"/>
    <w:rsid w:val="004E7B49"/>
    <w:rsid w:val="004F0800"/>
    <w:rsid w:val="004F1E6D"/>
    <w:rsid w:val="004F25AC"/>
    <w:rsid w:val="004F592B"/>
    <w:rsid w:val="004F7055"/>
    <w:rsid w:val="00502D47"/>
    <w:rsid w:val="005110A7"/>
    <w:rsid w:val="0051197B"/>
    <w:rsid w:val="0051752B"/>
    <w:rsid w:val="005213F4"/>
    <w:rsid w:val="00521DF7"/>
    <w:rsid w:val="00522267"/>
    <w:rsid w:val="0052449B"/>
    <w:rsid w:val="005244BA"/>
    <w:rsid w:val="005257D6"/>
    <w:rsid w:val="00530518"/>
    <w:rsid w:val="00530974"/>
    <w:rsid w:val="00530D3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6F5C"/>
    <w:rsid w:val="00573FA4"/>
    <w:rsid w:val="00574A1F"/>
    <w:rsid w:val="00580B8B"/>
    <w:rsid w:val="005866B0"/>
    <w:rsid w:val="00586FBD"/>
    <w:rsid w:val="0059582A"/>
    <w:rsid w:val="005974FA"/>
    <w:rsid w:val="005A2FD6"/>
    <w:rsid w:val="005A4CF1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0110"/>
    <w:rsid w:val="006018FF"/>
    <w:rsid w:val="00603965"/>
    <w:rsid w:val="0060485C"/>
    <w:rsid w:val="00607E09"/>
    <w:rsid w:val="006106CE"/>
    <w:rsid w:val="006124B2"/>
    <w:rsid w:val="00614AB4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CC"/>
    <w:rsid w:val="0063441C"/>
    <w:rsid w:val="006352AA"/>
    <w:rsid w:val="006404EB"/>
    <w:rsid w:val="00643E22"/>
    <w:rsid w:val="00643E71"/>
    <w:rsid w:val="006441BD"/>
    <w:rsid w:val="00644511"/>
    <w:rsid w:val="00646FEE"/>
    <w:rsid w:val="00653562"/>
    <w:rsid w:val="00653BAC"/>
    <w:rsid w:val="00654F90"/>
    <w:rsid w:val="00656FDD"/>
    <w:rsid w:val="0065743B"/>
    <w:rsid w:val="00660255"/>
    <w:rsid w:val="00661AD5"/>
    <w:rsid w:val="0066270A"/>
    <w:rsid w:val="006629DE"/>
    <w:rsid w:val="00663A3E"/>
    <w:rsid w:val="00663D8E"/>
    <w:rsid w:val="00666592"/>
    <w:rsid w:val="006707CF"/>
    <w:rsid w:val="00670CE1"/>
    <w:rsid w:val="00670DD4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3BC"/>
    <w:rsid w:val="00693983"/>
    <w:rsid w:val="00693A35"/>
    <w:rsid w:val="00694342"/>
    <w:rsid w:val="0069513D"/>
    <w:rsid w:val="006953C6"/>
    <w:rsid w:val="006A59E7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D5A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5C68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32E6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32640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5500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EF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E7C7A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5FA9"/>
    <w:rsid w:val="00826588"/>
    <w:rsid w:val="00827D6C"/>
    <w:rsid w:val="00830C29"/>
    <w:rsid w:val="008329BB"/>
    <w:rsid w:val="00836FB0"/>
    <w:rsid w:val="00842FDF"/>
    <w:rsid w:val="008459A1"/>
    <w:rsid w:val="00851D19"/>
    <w:rsid w:val="00855076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0B4F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8F6CBC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17B02"/>
    <w:rsid w:val="009201ED"/>
    <w:rsid w:val="00922804"/>
    <w:rsid w:val="00922D44"/>
    <w:rsid w:val="00924819"/>
    <w:rsid w:val="00927B33"/>
    <w:rsid w:val="00932415"/>
    <w:rsid w:val="00932FDB"/>
    <w:rsid w:val="009341ED"/>
    <w:rsid w:val="00935248"/>
    <w:rsid w:val="0094071F"/>
    <w:rsid w:val="009431A6"/>
    <w:rsid w:val="009446A4"/>
    <w:rsid w:val="00946C3E"/>
    <w:rsid w:val="009502DE"/>
    <w:rsid w:val="0095216C"/>
    <w:rsid w:val="00954AFE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1516"/>
    <w:rsid w:val="00992139"/>
    <w:rsid w:val="00994935"/>
    <w:rsid w:val="009971C6"/>
    <w:rsid w:val="009977E5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147"/>
    <w:rsid w:val="009C290F"/>
    <w:rsid w:val="009C2A48"/>
    <w:rsid w:val="009C3FD4"/>
    <w:rsid w:val="009C4602"/>
    <w:rsid w:val="009C60B9"/>
    <w:rsid w:val="009C66F4"/>
    <w:rsid w:val="009D2C5A"/>
    <w:rsid w:val="009D45DF"/>
    <w:rsid w:val="009D6A08"/>
    <w:rsid w:val="009D6C62"/>
    <w:rsid w:val="009D7B3E"/>
    <w:rsid w:val="009E02E9"/>
    <w:rsid w:val="009E04BA"/>
    <w:rsid w:val="009E0BD6"/>
    <w:rsid w:val="009E3B5E"/>
    <w:rsid w:val="009E5531"/>
    <w:rsid w:val="009E65DD"/>
    <w:rsid w:val="009F3EFB"/>
    <w:rsid w:val="009F43A1"/>
    <w:rsid w:val="009F59D4"/>
    <w:rsid w:val="009F6370"/>
    <w:rsid w:val="009F657C"/>
    <w:rsid w:val="009F67FF"/>
    <w:rsid w:val="00A00600"/>
    <w:rsid w:val="00A01758"/>
    <w:rsid w:val="00A05E35"/>
    <w:rsid w:val="00A06BCD"/>
    <w:rsid w:val="00A11A36"/>
    <w:rsid w:val="00A1421C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438E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5D2A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741"/>
    <w:rsid w:val="00BB321F"/>
    <w:rsid w:val="00BC2118"/>
    <w:rsid w:val="00BC3693"/>
    <w:rsid w:val="00BC40FF"/>
    <w:rsid w:val="00BC460F"/>
    <w:rsid w:val="00BC46A6"/>
    <w:rsid w:val="00BC5F76"/>
    <w:rsid w:val="00BD2425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0E4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39E9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69EB"/>
    <w:rsid w:val="00C71162"/>
    <w:rsid w:val="00C71E60"/>
    <w:rsid w:val="00C72B61"/>
    <w:rsid w:val="00C7397F"/>
    <w:rsid w:val="00C75663"/>
    <w:rsid w:val="00C77EF7"/>
    <w:rsid w:val="00C85DA8"/>
    <w:rsid w:val="00C85EC1"/>
    <w:rsid w:val="00C865B1"/>
    <w:rsid w:val="00C86E85"/>
    <w:rsid w:val="00C92577"/>
    <w:rsid w:val="00C944FD"/>
    <w:rsid w:val="00C96F51"/>
    <w:rsid w:val="00C97BE0"/>
    <w:rsid w:val="00C97E51"/>
    <w:rsid w:val="00CA0D20"/>
    <w:rsid w:val="00CA4F8F"/>
    <w:rsid w:val="00CA7CC7"/>
    <w:rsid w:val="00CB26C5"/>
    <w:rsid w:val="00CB28DE"/>
    <w:rsid w:val="00CB3E9D"/>
    <w:rsid w:val="00CB5F1F"/>
    <w:rsid w:val="00CB6C16"/>
    <w:rsid w:val="00CC198B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2F17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76B73"/>
    <w:rsid w:val="00D8027A"/>
    <w:rsid w:val="00D80A60"/>
    <w:rsid w:val="00D905E5"/>
    <w:rsid w:val="00D90CC2"/>
    <w:rsid w:val="00D91A4E"/>
    <w:rsid w:val="00D96353"/>
    <w:rsid w:val="00D96D44"/>
    <w:rsid w:val="00D9781B"/>
    <w:rsid w:val="00DA4369"/>
    <w:rsid w:val="00DA5444"/>
    <w:rsid w:val="00DB07FD"/>
    <w:rsid w:val="00DB145A"/>
    <w:rsid w:val="00DB22A0"/>
    <w:rsid w:val="00DB2644"/>
    <w:rsid w:val="00DB3DFB"/>
    <w:rsid w:val="00DB525F"/>
    <w:rsid w:val="00DB57D8"/>
    <w:rsid w:val="00DB7E17"/>
    <w:rsid w:val="00DC2D34"/>
    <w:rsid w:val="00DC5ADB"/>
    <w:rsid w:val="00DC66D7"/>
    <w:rsid w:val="00DC6A91"/>
    <w:rsid w:val="00DD14CF"/>
    <w:rsid w:val="00DD27B7"/>
    <w:rsid w:val="00DD3AC6"/>
    <w:rsid w:val="00DD4978"/>
    <w:rsid w:val="00DD4B2E"/>
    <w:rsid w:val="00DD5A88"/>
    <w:rsid w:val="00DD65D1"/>
    <w:rsid w:val="00DE30C4"/>
    <w:rsid w:val="00DE4B2D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0DC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33F8F"/>
    <w:rsid w:val="00E4199F"/>
    <w:rsid w:val="00E4251F"/>
    <w:rsid w:val="00E43150"/>
    <w:rsid w:val="00E4356F"/>
    <w:rsid w:val="00E448B3"/>
    <w:rsid w:val="00E4700D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7A6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1"/>
    <w:rsid w:val="00E967CE"/>
    <w:rsid w:val="00EA1DB2"/>
    <w:rsid w:val="00EA5FA0"/>
    <w:rsid w:val="00EA690B"/>
    <w:rsid w:val="00EA7A9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4FB"/>
    <w:rsid w:val="00EE35CC"/>
    <w:rsid w:val="00EE3A2B"/>
    <w:rsid w:val="00EE3E5B"/>
    <w:rsid w:val="00EE7AB7"/>
    <w:rsid w:val="00EF1613"/>
    <w:rsid w:val="00EF4BE7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177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16F9"/>
    <w:rsid w:val="00FD2E98"/>
    <w:rsid w:val="00FD363C"/>
    <w:rsid w:val="00FD3EF8"/>
    <w:rsid w:val="00FD4C38"/>
    <w:rsid w:val="00FD6800"/>
    <w:rsid w:val="00FD7E9C"/>
    <w:rsid w:val="00FE1183"/>
    <w:rsid w:val="00FE2E71"/>
    <w:rsid w:val="00FE34E8"/>
    <w:rsid w:val="00FE5115"/>
    <w:rsid w:val="00FF0E60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C1EFF"/>
  </w:style>
  <w:style w:type="numbering" w:customStyle="1" w:styleId="NoList6">
    <w:name w:val="No List6"/>
    <w:next w:val="NoList"/>
    <w:uiPriority w:val="99"/>
    <w:semiHidden/>
    <w:rsid w:val="00C669EB"/>
  </w:style>
  <w:style w:type="numbering" w:customStyle="1" w:styleId="NoList7">
    <w:name w:val="No List7"/>
    <w:next w:val="NoList"/>
    <w:uiPriority w:val="99"/>
    <w:semiHidden/>
    <w:unhideWhenUsed/>
    <w:rsid w:val="004B5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07464-464F-4475-8177-7C6A54B2B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8</Pages>
  <Words>2970</Words>
  <Characters>16931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13</cp:revision>
  <cp:lastPrinted>1899-12-31T23:00:00Z</cp:lastPrinted>
  <dcterms:created xsi:type="dcterms:W3CDTF">2021-04-03T13:12:00Z</dcterms:created>
  <dcterms:modified xsi:type="dcterms:W3CDTF">2021-04-06T23:30:00Z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